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18f42c3c44d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GUDVANG EIENDOM AS</w:t>
      </w:r>
    </w:p>
    <w:sectPr>
      <w:headerReference xmlns:r="http://schemas.openxmlformats.org/officeDocument/2006/relationships" w:type="default" r:id="R2a6a7a6d8bac4466"/>
      <w:footerReference xmlns:r="http://schemas.openxmlformats.org/officeDocument/2006/relationships" w:type="default" r:id="Rceff933a361f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GUDVANG EIENDOM AS   ·   Org.nr 980 841 782   ·   Sjøbygdvegen 827   ·   7580 SELBU   ·   Tlf. 73 53 03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a7a6d8bac4466" /><Relationship Type="http://schemas.openxmlformats.org/officeDocument/2006/relationships/footer" Target="/word/footer1.xml" Id="Rceff933a361f4eb1" /></Relationships>
</file>