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a6f47b5e64b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MEIDELL 99 AS</w:t>
      </w:r>
    </w:p>
    <w:sectPr>
      <w:headerReference xmlns:r="http://schemas.openxmlformats.org/officeDocument/2006/relationships" w:type="default" r:id="R18890edf146747cd"/>
      <w:footerReference xmlns:r="http://schemas.openxmlformats.org/officeDocument/2006/relationships" w:type="default" r:id="Rca4c8ba03560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99 AS   ·   Org.nr 980 779 149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99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90edf146747cd" /><Relationship Type="http://schemas.openxmlformats.org/officeDocument/2006/relationships/footer" Target="/word/footer1.xml" Id="Rca4c8ba035604a3f" /></Relationships>
</file>