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548bd4fbf4e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PENGEBINGEN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PENGEBINGEN AS</w:t>
      </w:r>
    </w:p>
    <w:sectPr>
      <w:headerReference xmlns:r="http://schemas.openxmlformats.org/officeDocument/2006/relationships" w:type="default" r:id="R6cd9c37f3e384c49"/>
      <w:footerReference xmlns:r="http://schemas.openxmlformats.org/officeDocument/2006/relationships" w:type="default" r:id="R0a303d392cd6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PENGEBINGEN AS   ·   Org.nr 980 746 844   ·   Vangsveien 12   ·   3440 RØYKEN   ·   jens@din-regnskapssjef.no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PENGEBINGEN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9c37f3e384c49" /><Relationship Type="http://schemas.openxmlformats.org/officeDocument/2006/relationships/footer" Target="/word/footer1.xml" Id="R0a303d392cd64794" /></Relationships>
</file>