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7668a9844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LINK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LINK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5a6ce66864001"/>
      <w:footerReference xmlns:r="http://schemas.openxmlformats.org/officeDocument/2006/relationships" w:type="default" r:id="Refca41515ec6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5a6ce66864001" /><Relationship Type="http://schemas.openxmlformats.org/officeDocument/2006/relationships/footer" Target="/word/footer1.xml" Id="Refca41515ec64a49" /></Relationships>
</file>