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4a6af1033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dd6f4fc6c5a64b63"/>
      <w:footerReference xmlns:r="http://schemas.openxmlformats.org/officeDocument/2006/relationships" w:type="default" r:id="R594731d2c7b9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f4fc6c5a64b63" /><Relationship Type="http://schemas.openxmlformats.org/officeDocument/2006/relationships/footer" Target="/word/footer1.xml" Id="R594731d2c7b943a5" /></Relationships>
</file>