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48e5bc79745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MILJØKRAFT AS</w:t>
      </w:r>
    </w:p>
    <w:sectPr>
      <w:headerReference xmlns:r="http://schemas.openxmlformats.org/officeDocument/2006/relationships" w:type="default" r:id="R4247d580e48a4eaa"/>
      <w:footerReference xmlns:r="http://schemas.openxmlformats.org/officeDocument/2006/relationships" w:type="default" r:id="R3dd595664888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MILJØKRAFT AS   ·   Org.nr 980 345 858   ·   Skøyen terrasse 33   ·   0276 OSLO   ·   Tlf. 22 50 89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7d580e48a4eaa" /><Relationship Type="http://schemas.openxmlformats.org/officeDocument/2006/relationships/footer" Target="/word/footer1.xml" Id="R3dd5956648884887" /></Relationships>
</file>