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23103766b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fbc668eb52b04058"/>
      <w:footerReference xmlns:r="http://schemas.openxmlformats.org/officeDocument/2006/relationships" w:type="default" r:id="R98e58edb3a36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668eb52b04058" /><Relationship Type="http://schemas.openxmlformats.org/officeDocument/2006/relationships/footer" Target="/word/footer1.xml" Id="R98e58edb3a364e9c" /></Relationships>
</file>