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9f69d84f7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KVESETH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KVESETH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b065aa1d464ad5"/>
      <w:footerReference xmlns:r="http://schemas.openxmlformats.org/officeDocument/2006/relationships" w:type="default" r:id="R713b7af3f0a64f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065aa1d464ad5" /><Relationship Type="http://schemas.openxmlformats.org/officeDocument/2006/relationships/footer" Target="/word/footer1.xml" Id="R713b7af3f0a64fdf" /></Relationships>
</file>