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a92a53e91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8fc8702be45947ce"/>
      <w:footerReference xmlns:r="http://schemas.openxmlformats.org/officeDocument/2006/relationships" w:type="default" r:id="R9675bd283c24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8702be45947ce" /><Relationship Type="http://schemas.openxmlformats.org/officeDocument/2006/relationships/footer" Target="/word/footer1.xml" Id="R9675bd283c244482" /></Relationships>
</file>