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04226ccd3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ecad7b2dc45d7"/>
      <w:footerReference xmlns:r="http://schemas.openxmlformats.org/officeDocument/2006/relationships" w:type="default" r:id="R51a0556aa89a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PENSJONSKASSE   ·   Org.nr 979 860 153   ·   v/Lumera AS, Tordenskiolds gate 6   ·   0160 OSLO   ·   Tlf. 22 01 25 00   ·   forvaltning@lumera.com   ·   www.pensjonskasse.lumera.com/pensjonskasse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ecad7b2dc45d7" /><Relationship Type="http://schemas.openxmlformats.org/officeDocument/2006/relationships/footer" Target="/word/footer1.xml" Id="R51a0556aa89a4f4e" /></Relationships>
</file>