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04cde9eef74a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INVESTERINGSGEORG AS</w:t>
      </w:r>
    </w:p>
    <w:sectPr>
      <w:headerReference xmlns:r="http://schemas.openxmlformats.org/officeDocument/2006/relationships" w:type="default" r:id="R03107befa7764ac1"/>
      <w:footerReference xmlns:r="http://schemas.openxmlformats.org/officeDocument/2006/relationships" w:type="default" r:id="Rdf8f00d30de148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INVESTERINGSGEORG AS   ·   Org.nr 979 558 805   ·   Høgsetvegen 25   ·   3914 PORSGRUNN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INVESTERINGSGEORG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107befa7764ac1" /><Relationship Type="http://schemas.openxmlformats.org/officeDocument/2006/relationships/footer" Target="/word/footer1.xml" Id="Rdf8f00d30de148d8" /></Relationships>
</file>