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8e4bc41fa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ØISTEIN GRUE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ØISTEIN GRUE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3d0e0cc8d44aa"/>
      <w:footerReference xmlns:r="http://schemas.openxmlformats.org/officeDocument/2006/relationships" w:type="default" r:id="R66ed7304a6bc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ØISTEIN GRUE AS   ·   Org.nr 979 548 532   ·   Gruevegen 2   ·   2150 ÅRNES   ·   Tlf. 63 90 01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ØISTEIN GRUE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3d0e0cc8d44aa" /><Relationship Type="http://schemas.openxmlformats.org/officeDocument/2006/relationships/footer" Target="/word/footer1.xml" Id="R66ed7304a6bc4f4e" /></Relationships>
</file>