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ce4bfaee18484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TOYA AS</w:t>
      </w:r>
    </w:p>
    <w:sectPr>
      <w:headerReference xmlns:r="http://schemas.openxmlformats.org/officeDocument/2006/relationships" w:type="default" r:id="Rfbee7640cab540d7"/>
      <w:footerReference xmlns:r="http://schemas.openxmlformats.org/officeDocument/2006/relationships" w:type="default" r:id="Rd2bb1e08818448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TOYA AS   ·   Org.nr 979 497 784   ·   Grønviksveien 8   ·   4515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TOYA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ee7640cab540d7" /><Relationship Type="http://schemas.openxmlformats.org/officeDocument/2006/relationships/footer" Target="/word/footer1.xml" Id="Rd2bb1e088184486e" /></Relationships>
</file>