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2ca0b807643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GUNNAR NORDBØ AS.</w:t>
      </w:r>
    </w:p>
    <w:sectPr>
      <w:headerReference xmlns:r="http://schemas.openxmlformats.org/officeDocument/2006/relationships" w:type="default" r:id="R148945f7a6d04e89"/>
      <w:footerReference xmlns:r="http://schemas.openxmlformats.org/officeDocument/2006/relationships" w:type="default" r:id="Re416cb696ac3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NORDBØ AS   ·   Org.nr 979 488 947   ·   Bruksenhetsnummer H0101, Rådhusgaten 31   ·   4100 JØRPELAND   ·   Tlf. 51 74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945f7a6d04e89" /><Relationship Type="http://schemas.openxmlformats.org/officeDocument/2006/relationships/footer" Target="/word/footer1.xml" Id="Re416cb696ac34872" /></Relationships>
</file>