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bf2e74f4a4a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ef1a4eac9470433e"/>
      <w:footerReference xmlns:r="http://schemas.openxmlformats.org/officeDocument/2006/relationships" w:type="default" r:id="R7fedba5ae5b6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1a4eac9470433e" /><Relationship Type="http://schemas.openxmlformats.org/officeDocument/2006/relationships/footer" Target="/word/footer1.xml" Id="R7fedba5ae5b6465a" /></Relationships>
</file>