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627aebda5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b3f8877162ec4ccd"/>
      <w:footerReference xmlns:r="http://schemas.openxmlformats.org/officeDocument/2006/relationships" w:type="default" r:id="Ra751787c69e5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8877162ec4ccd" /><Relationship Type="http://schemas.openxmlformats.org/officeDocument/2006/relationships/footer" Target="/word/footer1.xml" Id="Ra751787c69e54011" /></Relationships>
</file>