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a716f8cb6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SOWIAC AS, org.nr 977 296 625,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d9435d998949461a"/>
      <w:footerReference xmlns:r="http://schemas.openxmlformats.org/officeDocument/2006/relationships" w:type="default" r:id="Rec32cfeaeaa9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35d998949461a" /><Relationship Type="http://schemas.openxmlformats.org/officeDocument/2006/relationships/footer" Target="/word/footer1.xml" Id="Rec32cfeaeaa9476e" /></Relationships>
</file>