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922dcc471a43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 M REGNSKAP AS</w:t>
      </w:r>
    </w:p>
    <w:sectPr>
      <w:headerReference xmlns:r="http://schemas.openxmlformats.org/officeDocument/2006/relationships" w:type="default" r:id="Ra12e352e2db54b25"/>
      <w:footerReference xmlns:r="http://schemas.openxmlformats.org/officeDocument/2006/relationships" w:type="default" r:id="R9deee5554f62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M REGNSKAP AS   ·   Org.nr 977 082 811   ·   Bleikmyrvegen 44   ·   4276 VEAVÅGEN   ·   Tlf. 52846430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2e352e2db54b25" /><Relationship Type="http://schemas.openxmlformats.org/officeDocument/2006/relationships/footer" Target="/word/footer1.xml" Id="R9deee5554f624230" /></Relationships>
</file>