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f0827b73c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 M REGNSKAP AS, org.nr 977 082 811,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M REGNSKAP AS</w:t>
      </w:r>
    </w:p>
    <w:sectPr>
      <w:headerReference xmlns:r="http://schemas.openxmlformats.org/officeDocument/2006/relationships" w:type="default" r:id="R35c30b384d6a48b3"/>
      <w:footerReference xmlns:r="http://schemas.openxmlformats.org/officeDocument/2006/relationships" w:type="default" r:id="R63618a326e0046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M REGNSKAP AS   ·   Org.nr 977 082 811   ·   Bleikmyrvegen 44   ·   4276 VEAVÅGEN   ·   Tlf. 52846430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30b384d6a48b3" /><Relationship Type="http://schemas.openxmlformats.org/officeDocument/2006/relationships/footer" Target="/word/footer1.xml" Id="R63618a326e0046f4" /></Relationships>
</file>