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8e2023600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26f2000c64ccb"/>
      <w:footerReference xmlns:r="http://schemas.openxmlformats.org/officeDocument/2006/relationships" w:type="default" r:id="Rebbf173efc34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26f2000c64ccb" /><Relationship Type="http://schemas.openxmlformats.org/officeDocument/2006/relationships/footer" Target="/word/footer1.xml" Id="Rebbf173efc344796" /></Relationships>
</file>