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29f4eef6748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GÅSØ NÆRINGSUTVIKLING AS.</w:t>
      </w:r>
    </w:p>
    <w:sectPr>
      <w:headerReference xmlns:r="http://schemas.openxmlformats.org/officeDocument/2006/relationships" w:type="default" r:id="R20c3708d8ab74f4d"/>
      <w:footerReference xmlns:r="http://schemas.openxmlformats.org/officeDocument/2006/relationships" w:type="default" r:id="R40483edcc0f7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3708d8ab74f4d" /><Relationship Type="http://schemas.openxmlformats.org/officeDocument/2006/relationships/footer" Target="/word/footer1.xml" Id="R40483edcc0f74165" /></Relationships>
</file>