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0cee134f546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AURE SOKN.</w:t>
      </w:r>
    </w:p>
    <w:sectPr>
      <w:headerReference xmlns:r="http://schemas.openxmlformats.org/officeDocument/2006/relationships" w:type="default" r:id="R888fd66cf6ef4edc"/>
      <w:footerReference xmlns:r="http://schemas.openxmlformats.org/officeDocument/2006/relationships" w:type="default" r:id="Rce2ddae01128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fd66cf6ef4edc" /><Relationship Type="http://schemas.openxmlformats.org/officeDocument/2006/relationships/footer" Target="/word/footer1.xml" Id="Rce2ddae011284ae6" /></Relationships>
</file>