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e5a2dee9b24d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BARBU SOKN, org.nr 976 992 083,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BARBU SOKN</w:t>
      </w:r>
    </w:p>
    <w:sectPr>
      <w:headerReference xmlns:r="http://schemas.openxmlformats.org/officeDocument/2006/relationships" w:type="default" r:id="R291c3c04a85c4735"/>
      <w:footerReference xmlns:r="http://schemas.openxmlformats.org/officeDocument/2006/relationships" w:type="default" r:id="R87215b571db043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BARBU SOKN   ·   Org.nr 976 992 083   ·   Nyli terrasse 4   ·   4844 ARENDAL   ·   Tlf. 37 01 34 61   ·   barbu.menighet@agderkirken.no   ·   www.arendal.kirken.no/barbu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BARBU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1c3c04a85c4735" /><Relationship Type="http://schemas.openxmlformats.org/officeDocument/2006/relationships/footer" Target="/word/footer1.xml" Id="R87215b571db0432c" /></Relationships>
</file>