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4d49888d2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RINGSAKER SOKN.</w:t>
      </w:r>
    </w:p>
    <w:sectPr>
      <w:headerReference xmlns:r="http://schemas.openxmlformats.org/officeDocument/2006/relationships" w:type="default" r:id="R1c5f6e395cf14aa2"/>
      <w:footerReference xmlns:r="http://schemas.openxmlformats.org/officeDocument/2006/relationships" w:type="default" r:id="Rfef484afef33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f6e395cf14aa2" /><Relationship Type="http://schemas.openxmlformats.org/officeDocument/2006/relationships/footer" Target="/word/footer1.xml" Id="Rfef484afef3346ac" /></Relationships>
</file>