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cb726c31e4a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KIRKELIG FELLESRÅD I OSLO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620d7af50fee4e0e"/>
      <w:footerReference xmlns:r="http://schemas.openxmlformats.org/officeDocument/2006/relationships" w:type="default" r:id="R60e873f8cf73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d7af50fee4e0e" /><Relationship Type="http://schemas.openxmlformats.org/officeDocument/2006/relationships/footer" Target="/word/footer1.xml" Id="R60e873f8cf734437" /></Relationships>
</file>