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ba1eff564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INGVIS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INGVIS AS</w:t>
      </w:r>
    </w:p>
    <w:sectPr>
      <w:headerReference xmlns:r="http://schemas.openxmlformats.org/officeDocument/2006/relationships" w:type="default" r:id="R9773c10fcfdb4926"/>
      <w:footerReference xmlns:r="http://schemas.openxmlformats.org/officeDocument/2006/relationships" w:type="default" r:id="R03d96bf1ef0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INGVIS AS   ·   Org.nr 976 594 835   ·   Welhavens vei 19   ·   4319 SANDNES   ·   Tlf. 51 81 15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3c10fcfdb4926" /><Relationship Type="http://schemas.openxmlformats.org/officeDocument/2006/relationships/footer" Target="/word/footer1.xml" Id="R03d96bf1ef034268" /></Relationships>
</file>