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c207a3ecb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BRINGEDAL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BRINGEDAL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33598527a401d"/>
      <w:footerReference xmlns:r="http://schemas.openxmlformats.org/officeDocument/2006/relationships" w:type="default" r:id="R6a1ababa9ef8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BRINGEDAL EIENDOM AS   ·   Org.nr 976 505 611   ·   Gjerdebakken 19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BRINGEDAL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33598527a401d" /><Relationship Type="http://schemas.openxmlformats.org/officeDocument/2006/relationships/footer" Target="/word/footer1.xml" Id="R6a1ababa9ef84480" /></Relationships>
</file>