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68c053055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TINIUS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TINIUS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60d74f3824439"/>
      <w:footerReference xmlns:r="http://schemas.openxmlformats.org/officeDocument/2006/relationships" w:type="default" r:id="Rdd2062da5a9d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60d74f3824439" /><Relationship Type="http://schemas.openxmlformats.org/officeDocument/2006/relationships/footer" Target="/word/footer1.xml" Id="Rdd2062da5a9d4eb9" /></Relationships>
</file>