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be2da777145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ERNST &amp; YOUNG AS.</w:t>
      </w:r>
    </w:p>
    <w:sectPr>
      <w:headerReference xmlns:r="http://schemas.openxmlformats.org/officeDocument/2006/relationships" w:type="default" r:id="R09094c63395145f3"/>
      <w:footerReference xmlns:r="http://schemas.openxmlformats.org/officeDocument/2006/relationships" w:type="default" r:id="R7c65333b864f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94c63395145f3" /><Relationship Type="http://schemas.openxmlformats.org/officeDocument/2006/relationships/footer" Target="/word/footer1.xml" Id="R7c65333b864f44d4" /></Relationships>
</file>