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f270c4fb2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828882a75f684336"/>
      <w:footerReference xmlns:r="http://schemas.openxmlformats.org/officeDocument/2006/relationships" w:type="default" r:id="R519507244fc7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882a75f684336" /><Relationship Type="http://schemas.openxmlformats.org/officeDocument/2006/relationships/footer" Target="/word/footer1.xml" Id="R519507244fc74fc1" /></Relationships>
</file>