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cfe406ee5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ad828d08670407b"/>
      <w:footerReference xmlns:r="http://schemas.openxmlformats.org/officeDocument/2006/relationships" w:type="default" r:id="Rd60dc3284c8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828d08670407b" /><Relationship Type="http://schemas.openxmlformats.org/officeDocument/2006/relationships/footer" Target="/word/footer1.xml" Id="Rd60dc3284c8f4bb5" /></Relationships>
</file>