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b1875ee7d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LYNSIG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c08ae780c1d04d71"/>
      <w:footerReference xmlns:r="http://schemas.openxmlformats.org/officeDocument/2006/relationships" w:type="default" r:id="R05ee8b8495624b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ae780c1d04d71" /><Relationship Type="http://schemas.openxmlformats.org/officeDocument/2006/relationships/footer" Target="/word/footer1.xml" Id="R05ee8b8495624b10" /></Relationships>
</file>