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f54fe283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49534c7886ed4752"/>
      <w:footerReference xmlns:r="http://schemas.openxmlformats.org/officeDocument/2006/relationships" w:type="default" r:id="R52ca6f85e0e0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34c7886ed4752" /><Relationship Type="http://schemas.openxmlformats.org/officeDocument/2006/relationships/footer" Target="/word/footer1.xml" Id="R52ca6f85e0e042c0" /></Relationships>
</file>