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481fa96d94d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BJØRKAN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Budalen,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BJØRKAN REGNSKAP AS</w:t>
      </w:r>
    </w:p>
    <w:sectPr>
      <w:headerReference xmlns:r="http://schemas.openxmlformats.org/officeDocument/2006/relationships" w:type="default" r:id="R34242f7b8b9c4891"/>
      <w:footerReference xmlns:r="http://schemas.openxmlformats.org/officeDocument/2006/relationships" w:type="default" r:id="R69b37f9f2072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42f7b8b9c4891" /><Relationship Type="http://schemas.openxmlformats.org/officeDocument/2006/relationships/footer" Target="/word/footer1.xml" Id="R69b37f9f20724500" /></Relationships>
</file>