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cb0257ed9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384e38d6d42cf"/>
      <w:footerReference xmlns:r="http://schemas.openxmlformats.org/officeDocument/2006/relationships" w:type="default" r:id="R5827e0b0188d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384e38d6d42cf" /><Relationship Type="http://schemas.openxmlformats.org/officeDocument/2006/relationships/footer" Target="/word/footer1.xml" Id="R5827e0b0188d4817" /></Relationships>
</file>