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d40dbd899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 CONSULT AS, org.nr 975 885 747,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65ce049e061a46ad"/>
      <w:footerReference xmlns:r="http://schemas.openxmlformats.org/officeDocument/2006/relationships" w:type="default" r:id="Rb93c8f989d8b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e049e061a46ad" /><Relationship Type="http://schemas.openxmlformats.org/officeDocument/2006/relationships/footer" Target="/word/footer1.xml" Id="Rb93c8f989d8b4541" /></Relationships>
</file>