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92129d1bc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ØVERHAUG-VIINIKKA ANS, org.nr 975 441 504,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ØVERHAUG-VIINIKKA ANS</w:t>
      </w:r>
    </w:p>
    <w:sectPr>
      <w:headerReference xmlns:r="http://schemas.openxmlformats.org/officeDocument/2006/relationships" w:type="default" r:id="R98d9d9e29064423d"/>
      <w:footerReference xmlns:r="http://schemas.openxmlformats.org/officeDocument/2006/relationships" w:type="default" r:id="R310c5bac9562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ØVERHAUG-VIINIKKA ANS   ·   Org.nr 975 441 504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ØVERHAUG-VIINIKKA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9d9e29064423d" /><Relationship Type="http://schemas.openxmlformats.org/officeDocument/2006/relationships/footer" Target="/word/footer1.xml" Id="R310c5bac95624265" /></Relationships>
</file>