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ad906cbe8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CRUX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CRUX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919b89593344d9"/>
      <w:footerReference xmlns:r="http://schemas.openxmlformats.org/officeDocument/2006/relationships" w:type="default" r:id="R3c43390f9b93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CRUX   ·   Org.nr 975 387 011   ·   Akersgata 16   ·   0158 OSLO   ·   Tlf. 23 32 75 50   ·   www.stiftelsencrux.no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CRUX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19b89593344d9" /><Relationship Type="http://schemas.openxmlformats.org/officeDocument/2006/relationships/footer" Target="/word/footer1.xml" Id="R3c43390f9b9348a7" /></Relationships>
</file>