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d673da7b04f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FERSK 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FERSK 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342fb36cad4470"/>
      <w:footerReference xmlns:r="http://schemas.openxmlformats.org/officeDocument/2006/relationships" w:type="default" r:id="Re5ef775c176c41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FERSK FISK AS   ·   Org.nr 975 383 261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FERSK 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342fb36cad4470" /><Relationship Type="http://schemas.openxmlformats.org/officeDocument/2006/relationships/footer" Target="/word/footer1.xml" Id="Re5ef775c176c41ce" /></Relationships>
</file>