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12bbb77cdb41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KAFE GLUTEN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KAFE GLUTEN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5714a86f13418e"/>
      <w:footerReference xmlns:r="http://schemas.openxmlformats.org/officeDocument/2006/relationships" w:type="default" r:id="Rb19002f87fbf49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KAFE GLUTEN AS   ·   Org.nr 975 371 549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KAFE GLUTEN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5714a86f13418e" /><Relationship Type="http://schemas.openxmlformats.org/officeDocument/2006/relationships/footer" Target="/word/footer1.xml" Id="Rb19002f87fbf4974" /></Relationships>
</file>