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834bb30f0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ØST IKS</w:t>
      </w:r>
    </w:p>
    <w:sectPr>
      <w:headerReference xmlns:r="http://schemas.openxmlformats.org/officeDocument/2006/relationships" w:type="default" r:id="Re8bc49ae449046ec"/>
      <w:footerReference xmlns:r="http://schemas.openxmlformats.org/officeDocument/2006/relationships" w:type="default" r:id="R12aa7d48e8b6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c49ae449046ec" /><Relationship Type="http://schemas.openxmlformats.org/officeDocument/2006/relationships/footer" Target="/word/footer1.xml" Id="R12aa7d48e8b64b68" /></Relationships>
</file>