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411a90319b4c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AKTIV VVS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Skibotn,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VVS AS</w:t>
      </w:r>
    </w:p>
    <w:sectPr>
      <w:headerReference xmlns:r="http://schemas.openxmlformats.org/officeDocument/2006/relationships" w:type="default" r:id="Re9fdfc4e80234f95"/>
      <w:footerReference xmlns:r="http://schemas.openxmlformats.org/officeDocument/2006/relationships" w:type="default" r:id="R934e2b9f5b2643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VVS AS   ·   Org.nr 974 532 913   ·   Gammelveien 3   ·   9143 SKIBOTN   ·   Tlf. 77 71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fdfc4e80234f95" /><Relationship Type="http://schemas.openxmlformats.org/officeDocument/2006/relationships/footer" Target="/word/footer1.xml" Id="R934e2b9f5b2643a4" /></Relationships>
</file>