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6366ff003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BYGGFAG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BYGGFAG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d64dc612f469b"/>
      <w:footerReference xmlns:r="http://schemas.openxmlformats.org/officeDocument/2006/relationships" w:type="default" r:id="Re04e148ff9a6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BYGGFAG   ·   Org.nr 974 467 968   ·   Østre Aker vei 24   ·   0581 OSLO   ·   Tlf. 22 99 28 70   ·   stiftelsen@byggfag.org   ·   www.stiftelsenbyggfag.no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BYGGFAG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d64dc612f469b" /><Relationship Type="http://schemas.openxmlformats.org/officeDocument/2006/relationships/footer" Target="/word/footer1.xml" Id="Re04e148ff9a6414e" /></Relationships>
</file>