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5f5277a7e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3e23a100c4ee2"/>
      <w:footerReference xmlns:r="http://schemas.openxmlformats.org/officeDocument/2006/relationships" w:type="default" r:id="R300646f4ba67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3e23a100c4ee2" /><Relationship Type="http://schemas.openxmlformats.org/officeDocument/2006/relationships/footer" Target="/word/footer1.xml" Id="R300646f4ba67464b" /></Relationships>
</file>