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306a84cae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WETZEL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WETZEL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82133846844567"/>
      <w:footerReference xmlns:r="http://schemas.openxmlformats.org/officeDocument/2006/relationships" w:type="default" r:id="R57ecb7a1eafd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2133846844567" /><Relationship Type="http://schemas.openxmlformats.org/officeDocument/2006/relationships/footer" Target="/word/footer1.xml" Id="R57ecb7a1eafd4d5b" /></Relationships>
</file>