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daed56170e47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ODYSSY AS</w:t>
      </w:r>
    </w:p>
    <w:sectPr>
      <w:headerReference xmlns:r="http://schemas.openxmlformats.org/officeDocument/2006/relationships" w:type="default" r:id="Rc149cfd8a8d941c5"/>
      <w:footerReference xmlns:r="http://schemas.openxmlformats.org/officeDocument/2006/relationships" w:type="default" r:id="R98d8f4b261ef43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ODYSSY AS   ·   Org.nr 971 583 460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ODYSSY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49cfd8a8d941c5" /><Relationship Type="http://schemas.openxmlformats.org/officeDocument/2006/relationships/footer" Target="/word/footer1.xml" Id="R98d8f4b261ef4361" /></Relationships>
</file>