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1b07758f2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ENGER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ENGER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70cfc465240ab"/>
      <w:footerReference xmlns:r="http://schemas.openxmlformats.org/officeDocument/2006/relationships" w:type="default" r:id="Rfc4c0b658cb6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ENGER EIENDOM AS   ·   Org.nr 971 582 022   ·   c/o Vidar Enger, Kirkebyåsen 22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70cfc465240ab" /><Relationship Type="http://schemas.openxmlformats.org/officeDocument/2006/relationships/footer" Target="/word/footer1.xml" Id="Rfc4c0b658cb64ba4" /></Relationships>
</file>