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d279cf1a4f4e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AASLAND GÅRDSELSKAPET ANS</w:t>
      </w:r>
    </w:p>
    <w:sectPr>
      <w:headerReference xmlns:r="http://schemas.openxmlformats.org/officeDocument/2006/relationships" w:type="default" r:id="R3f1260343c5a4833"/>
      <w:footerReference xmlns:r="http://schemas.openxmlformats.org/officeDocument/2006/relationships" w:type="default" r:id="R4db47dd635cf46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AASLAND GÅRDSELSKAPET ANS   ·   Org.nr 971 548 436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AASLAND GÅRDSELSKAPET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260343c5a4833" /><Relationship Type="http://schemas.openxmlformats.org/officeDocument/2006/relationships/footer" Target="/word/footer1.xml" Id="R4db47dd635cf4640" /></Relationships>
</file>