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a27676a7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d7a72eba536d4b6c"/>
      <w:footerReference xmlns:r="http://schemas.openxmlformats.org/officeDocument/2006/relationships" w:type="default" r:id="Rb2b5fc3ad83b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72eba536d4b6c" /><Relationship Type="http://schemas.openxmlformats.org/officeDocument/2006/relationships/footer" Target="/word/footer1.xml" Id="Rb2b5fc3ad83b44a7" /></Relationships>
</file>