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69fb8194e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 VIDEREGÅENDE SKOLE NORDLAND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 VIDEREGÅENDE SKOLE NORDLAND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226f09e994920"/>
      <w:footerReference xmlns:r="http://schemas.openxmlformats.org/officeDocument/2006/relationships" w:type="default" r:id="R471ffe763317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226f09e994920" /><Relationship Type="http://schemas.openxmlformats.org/officeDocument/2006/relationships/footer" Target="/word/footer1.xml" Id="R471ffe7633174e4a" /></Relationships>
</file>